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инженерными системами производственных объектов и энергоэффективность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0BEFEE" w:rsidR="00A77598" w:rsidRPr="002604CC" w:rsidRDefault="002604C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63D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3D73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63D7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63D73">
              <w:rPr>
                <w:rFonts w:ascii="Times New Roman" w:hAnsi="Times New Roman" w:cs="Times New Roman"/>
                <w:sz w:val="20"/>
                <w:szCs w:val="20"/>
              </w:rPr>
              <w:t>, Чекалин Вадим Сергеевич</w:t>
            </w:r>
          </w:p>
        </w:tc>
      </w:tr>
      <w:tr w:rsidR="007A7979" w:rsidRPr="007A7979" w14:paraId="2FCA2BBB" w14:textId="77777777" w:rsidTr="00ED54AA">
        <w:tc>
          <w:tcPr>
            <w:tcW w:w="9345" w:type="dxa"/>
          </w:tcPr>
          <w:p w14:paraId="628552E6" w14:textId="77777777" w:rsidR="007A7979" w:rsidRPr="00663D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3D73">
              <w:rPr>
                <w:rFonts w:ascii="Times New Roman" w:hAnsi="Times New Roman" w:cs="Times New Roman"/>
                <w:sz w:val="20"/>
                <w:szCs w:val="20"/>
              </w:rPr>
              <w:t>к.э.н, Березина Мария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4FA227" w:rsidR="004475DA" w:rsidRPr="002604CC" w:rsidRDefault="002604C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C52991D" w14:textId="77777777" w:rsidR="00663D7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148992" w:history="1">
            <w:r w:rsidR="00663D73" w:rsidRPr="00883A5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63D73">
              <w:rPr>
                <w:noProof/>
                <w:webHidden/>
              </w:rPr>
              <w:tab/>
            </w:r>
            <w:r w:rsidR="00663D73">
              <w:rPr>
                <w:noProof/>
                <w:webHidden/>
              </w:rPr>
              <w:fldChar w:fldCharType="begin"/>
            </w:r>
            <w:r w:rsidR="00663D73">
              <w:rPr>
                <w:noProof/>
                <w:webHidden/>
              </w:rPr>
              <w:instrText xml:space="preserve"> PAGEREF _Toc199148992 \h </w:instrText>
            </w:r>
            <w:r w:rsidR="00663D73">
              <w:rPr>
                <w:noProof/>
                <w:webHidden/>
              </w:rPr>
            </w:r>
            <w:r w:rsidR="00663D73">
              <w:rPr>
                <w:noProof/>
                <w:webHidden/>
              </w:rPr>
              <w:fldChar w:fldCharType="separate"/>
            </w:r>
            <w:r w:rsidR="00663D73">
              <w:rPr>
                <w:noProof/>
                <w:webHidden/>
              </w:rPr>
              <w:t>3</w:t>
            </w:r>
            <w:r w:rsidR="00663D73">
              <w:rPr>
                <w:noProof/>
                <w:webHidden/>
              </w:rPr>
              <w:fldChar w:fldCharType="end"/>
            </w:r>
          </w:hyperlink>
        </w:p>
        <w:p w14:paraId="67C8C580" w14:textId="77777777" w:rsidR="00663D73" w:rsidRDefault="006267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48993" w:history="1">
            <w:r w:rsidR="00663D73" w:rsidRPr="00883A5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63D73">
              <w:rPr>
                <w:noProof/>
                <w:webHidden/>
              </w:rPr>
              <w:tab/>
            </w:r>
            <w:r w:rsidR="00663D73">
              <w:rPr>
                <w:noProof/>
                <w:webHidden/>
              </w:rPr>
              <w:fldChar w:fldCharType="begin"/>
            </w:r>
            <w:r w:rsidR="00663D73">
              <w:rPr>
                <w:noProof/>
                <w:webHidden/>
              </w:rPr>
              <w:instrText xml:space="preserve"> PAGEREF _Toc199148993 \h </w:instrText>
            </w:r>
            <w:r w:rsidR="00663D73">
              <w:rPr>
                <w:noProof/>
                <w:webHidden/>
              </w:rPr>
            </w:r>
            <w:r w:rsidR="00663D73">
              <w:rPr>
                <w:noProof/>
                <w:webHidden/>
              </w:rPr>
              <w:fldChar w:fldCharType="separate"/>
            </w:r>
            <w:r w:rsidR="00663D73">
              <w:rPr>
                <w:noProof/>
                <w:webHidden/>
              </w:rPr>
              <w:t>3</w:t>
            </w:r>
            <w:r w:rsidR="00663D73">
              <w:rPr>
                <w:noProof/>
                <w:webHidden/>
              </w:rPr>
              <w:fldChar w:fldCharType="end"/>
            </w:r>
          </w:hyperlink>
        </w:p>
        <w:p w14:paraId="1C4DA2C8" w14:textId="77777777" w:rsidR="00663D73" w:rsidRDefault="006267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48994" w:history="1">
            <w:r w:rsidR="00663D73" w:rsidRPr="00883A5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63D73">
              <w:rPr>
                <w:noProof/>
                <w:webHidden/>
              </w:rPr>
              <w:tab/>
            </w:r>
            <w:r w:rsidR="00663D73">
              <w:rPr>
                <w:noProof/>
                <w:webHidden/>
              </w:rPr>
              <w:fldChar w:fldCharType="begin"/>
            </w:r>
            <w:r w:rsidR="00663D73">
              <w:rPr>
                <w:noProof/>
                <w:webHidden/>
              </w:rPr>
              <w:instrText xml:space="preserve"> PAGEREF _Toc199148994 \h </w:instrText>
            </w:r>
            <w:r w:rsidR="00663D73">
              <w:rPr>
                <w:noProof/>
                <w:webHidden/>
              </w:rPr>
            </w:r>
            <w:r w:rsidR="00663D73">
              <w:rPr>
                <w:noProof/>
                <w:webHidden/>
              </w:rPr>
              <w:fldChar w:fldCharType="separate"/>
            </w:r>
            <w:r w:rsidR="00663D73">
              <w:rPr>
                <w:noProof/>
                <w:webHidden/>
              </w:rPr>
              <w:t>3</w:t>
            </w:r>
            <w:r w:rsidR="00663D73">
              <w:rPr>
                <w:noProof/>
                <w:webHidden/>
              </w:rPr>
              <w:fldChar w:fldCharType="end"/>
            </w:r>
          </w:hyperlink>
        </w:p>
        <w:p w14:paraId="696A9FFB" w14:textId="77777777" w:rsidR="00663D73" w:rsidRDefault="006267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48995" w:history="1">
            <w:r w:rsidR="00663D73" w:rsidRPr="00883A5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63D73">
              <w:rPr>
                <w:noProof/>
                <w:webHidden/>
              </w:rPr>
              <w:tab/>
            </w:r>
            <w:r w:rsidR="00663D73">
              <w:rPr>
                <w:noProof/>
                <w:webHidden/>
              </w:rPr>
              <w:fldChar w:fldCharType="begin"/>
            </w:r>
            <w:r w:rsidR="00663D73">
              <w:rPr>
                <w:noProof/>
                <w:webHidden/>
              </w:rPr>
              <w:instrText xml:space="preserve"> PAGEREF _Toc199148995 \h </w:instrText>
            </w:r>
            <w:r w:rsidR="00663D73">
              <w:rPr>
                <w:noProof/>
                <w:webHidden/>
              </w:rPr>
            </w:r>
            <w:r w:rsidR="00663D73">
              <w:rPr>
                <w:noProof/>
                <w:webHidden/>
              </w:rPr>
              <w:fldChar w:fldCharType="separate"/>
            </w:r>
            <w:r w:rsidR="00663D73">
              <w:rPr>
                <w:noProof/>
                <w:webHidden/>
              </w:rPr>
              <w:t>4</w:t>
            </w:r>
            <w:r w:rsidR="00663D73">
              <w:rPr>
                <w:noProof/>
                <w:webHidden/>
              </w:rPr>
              <w:fldChar w:fldCharType="end"/>
            </w:r>
          </w:hyperlink>
        </w:p>
        <w:p w14:paraId="3A884B68" w14:textId="77777777" w:rsidR="00663D73" w:rsidRDefault="006267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48996" w:history="1">
            <w:r w:rsidR="00663D73" w:rsidRPr="00883A5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63D73">
              <w:rPr>
                <w:noProof/>
                <w:webHidden/>
              </w:rPr>
              <w:tab/>
            </w:r>
            <w:r w:rsidR="00663D73">
              <w:rPr>
                <w:noProof/>
                <w:webHidden/>
              </w:rPr>
              <w:fldChar w:fldCharType="begin"/>
            </w:r>
            <w:r w:rsidR="00663D73">
              <w:rPr>
                <w:noProof/>
                <w:webHidden/>
              </w:rPr>
              <w:instrText xml:space="preserve"> PAGEREF _Toc199148996 \h </w:instrText>
            </w:r>
            <w:r w:rsidR="00663D73">
              <w:rPr>
                <w:noProof/>
                <w:webHidden/>
              </w:rPr>
            </w:r>
            <w:r w:rsidR="00663D73">
              <w:rPr>
                <w:noProof/>
                <w:webHidden/>
              </w:rPr>
              <w:fldChar w:fldCharType="separate"/>
            </w:r>
            <w:r w:rsidR="00663D73">
              <w:rPr>
                <w:noProof/>
                <w:webHidden/>
              </w:rPr>
              <w:t>5</w:t>
            </w:r>
            <w:r w:rsidR="00663D73">
              <w:rPr>
                <w:noProof/>
                <w:webHidden/>
              </w:rPr>
              <w:fldChar w:fldCharType="end"/>
            </w:r>
          </w:hyperlink>
        </w:p>
        <w:p w14:paraId="19C1ABDA" w14:textId="77777777" w:rsidR="00663D73" w:rsidRDefault="006267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48997" w:history="1">
            <w:r w:rsidR="00663D73" w:rsidRPr="00883A5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63D73">
              <w:rPr>
                <w:noProof/>
                <w:webHidden/>
              </w:rPr>
              <w:tab/>
            </w:r>
            <w:r w:rsidR="00663D73">
              <w:rPr>
                <w:noProof/>
                <w:webHidden/>
              </w:rPr>
              <w:fldChar w:fldCharType="begin"/>
            </w:r>
            <w:r w:rsidR="00663D73">
              <w:rPr>
                <w:noProof/>
                <w:webHidden/>
              </w:rPr>
              <w:instrText xml:space="preserve"> PAGEREF _Toc199148997 \h </w:instrText>
            </w:r>
            <w:r w:rsidR="00663D73">
              <w:rPr>
                <w:noProof/>
                <w:webHidden/>
              </w:rPr>
            </w:r>
            <w:r w:rsidR="00663D73">
              <w:rPr>
                <w:noProof/>
                <w:webHidden/>
              </w:rPr>
              <w:fldChar w:fldCharType="separate"/>
            </w:r>
            <w:r w:rsidR="00663D73">
              <w:rPr>
                <w:noProof/>
                <w:webHidden/>
              </w:rPr>
              <w:t>5</w:t>
            </w:r>
            <w:r w:rsidR="00663D73">
              <w:rPr>
                <w:noProof/>
                <w:webHidden/>
              </w:rPr>
              <w:fldChar w:fldCharType="end"/>
            </w:r>
          </w:hyperlink>
        </w:p>
        <w:p w14:paraId="35EA8038" w14:textId="77777777" w:rsidR="00663D73" w:rsidRDefault="006267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48998" w:history="1">
            <w:r w:rsidR="00663D73" w:rsidRPr="00883A5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63D73">
              <w:rPr>
                <w:noProof/>
                <w:webHidden/>
              </w:rPr>
              <w:tab/>
            </w:r>
            <w:r w:rsidR="00663D73">
              <w:rPr>
                <w:noProof/>
                <w:webHidden/>
              </w:rPr>
              <w:fldChar w:fldCharType="begin"/>
            </w:r>
            <w:r w:rsidR="00663D73">
              <w:rPr>
                <w:noProof/>
                <w:webHidden/>
              </w:rPr>
              <w:instrText xml:space="preserve"> PAGEREF _Toc199148998 \h </w:instrText>
            </w:r>
            <w:r w:rsidR="00663D73">
              <w:rPr>
                <w:noProof/>
                <w:webHidden/>
              </w:rPr>
            </w:r>
            <w:r w:rsidR="00663D73">
              <w:rPr>
                <w:noProof/>
                <w:webHidden/>
              </w:rPr>
              <w:fldChar w:fldCharType="separate"/>
            </w:r>
            <w:r w:rsidR="00663D73">
              <w:rPr>
                <w:noProof/>
                <w:webHidden/>
              </w:rPr>
              <w:t>6</w:t>
            </w:r>
            <w:r w:rsidR="00663D73">
              <w:rPr>
                <w:noProof/>
                <w:webHidden/>
              </w:rPr>
              <w:fldChar w:fldCharType="end"/>
            </w:r>
          </w:hyperlink>
        </w:p>
        <w:p w14:paraId="0045BCC3" w14:textId="77777777" w:rsidR="00663D73" w:rsidRDefault="006267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48999" w:history="1">
            <w:r w:rsidR="00663D73" w:rsidRPr="00883A5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63D73">
              <w:rPr>
                <w:noProof/>
                <w:webHidden/>
              </w:rPr>
              <w:tab/>
            </w:r>
            <w:r w:rsidR="00663D73">
              <w:rPr>
                <w:noProof/>
                <w:webHidden/>
              </w:rPr>
              <w:fldChar w:fldCharType="begin"/>
            </w:r>
            <w:r w:rsidR="00663D73">
              <w:rPr>
                <w:noProof/>
                <w:webHidden/>
              </w:rPr>
              <w:instrText xml:space="preserve"> PAGEREF _Toc199148999 \h </w:instrText>
            </w:r>
            <w:r w:rsidR="00663D73">
              <w:rPr>
                <w:noProof/>
                <w:webHidden/>
              </w:rPr>
            </w:r>
            <w:r w:rsidR="00663D73">
              <w:rPr>
                <w:noProof/>
                <w:webHidden/>
              </w:rPr>
              <w:fldChar w:fldCharType="separate"/>
            </w:r>
            <w:r w:rsidR="00663D73">
              <w:rPr>
                <w:noProof/>
                <w:webHidden/>
              </w:rPr>
              <w:t>6</w:t>
            </w:r>
            <w:r w:rsidR="00663D73">
              <w:rPr>
                <w:noProof/>
                <w:webHidden/>
              </w:rPr>
              <w:fldChar w:fldCharType="end"/>
            </w:r>
          </w:hyperlink>
        </w:p>
        <w:p w14:paraId="0E674535" w14:textId="77777777" w:rsidR="00663D73" w:rsidRDefault="006267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49000" w:history="1">
            <w:r w:rsidR="00663D73" w:rsidRPr="00883A5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63D73">
              <w:rPr>
                <w:noProof/>
                <w:webHidden/>
              </w:rPr>
              <w:tab/>
            </w:r>
            <w:r w:rsidR="00663D73">
              <w:rPr>
                <w:noProof/>
                <w:webHidden/>
              </w:rPr>
              <w:fldChar w:fldCharType="begin"/>
            </w:r>
            <w:r w:rsidR="00663D73">
              <w:rPr>
                <w:noProof/>
                <w:webHidden/>
              </w:rPr>
              <w:instrText xml:space="preserve"> PAGEREF _Toc199149000 \h </w:instrText>
            </w:r>
            <w:r w:rsidR="00663D73">
              <w:rPr>
                <w:noProof/>
                <w:webHidden/>
              </w:rPr>
            </w:r>
            <w:r w:rsidR="00663D73">
              <w:rPr>
                <w:noProof/>
                <w:webHidden/>
              </w:rPr>
              <w:fldChar w:fldCharType="separate"/>
            </w:r>
            <w:r w:rsidR="00663D73">
              <w:rPr>
                <w:noProof/>
                <w:webHidden/>
              </w:rPr>
              <w:t>7</w:t>
            </w:r>
            <w:r w:rsidR="00663D73">
              <w:rPr>
                <w:noProof/>
                <w:webHidden/>
              </w:rPr>
              <w:fldChar w:fldCharType="end"/>
            </w:r>
          </w:hyperlink>
        </w:p>
        <w:p w14:paraId="2AD6B6DB" w14:textId="77777777" w:rsidR="00663D73" w:rsidRDefault="006267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49001" w:history="1">
            <w:r w:rsidR="00663D73" w:rsidRPr="00883A5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63D73">
              <w:rPr>
                <w:noProof/>
                <w:webHidden/>
              </w:rPr>
              <w:tab/>
            </w:r>
            <w:r w:rsidR="00663D73">
              <w:rPr>
                <w:noProof/>
                <w:webHidden/>
              </w:rPr>
              <w:fldChar w:fldCharType="begin"/>
            </w:r>
            <w:r w:rsidR="00663D73">
              <w:rPr>
                <w:noProof/>
                <w:webHidden/>
              </w:rPr>
              <w:instrText xml:space="preserve"> PAGEREF _Toc199149001 \h </w:instrText>
            </w:r>
            <w:r w:rsidR="00663D73">
              <w:rPr>
                <w:noProof/>
                <w:webHidden/>
              </w:rPr>
            </w:r>
            <w:r w:rsidR="00663D73">
              <w:rPr>
                <w:noProof/>
                <w:webHidden/>
              </w:rPr>
              <w:fldChar w:fldCharType="separate"/>
            </w:r>
            <w:r w:rsidR="00663D73">
              <w:rPr>
                <w:noProof/>
                <w:webHidden/>
              </w:rPr>
              <w:t>8</w:t>
            </w:r>
            <w:r w:rsidR="00663D73">
              <w:rPr>
                <w:noProof/>
                <w:webHidden/>
              </w:rPr>
              <w:fldChar w:fldCharType="end"/>
            </w:r>
          </w:hyperlink>
        </w:p>
        <w:p w14:paraId="0A31C509" w14:textId="77777777" w:rsidR="00663D73" w:rsidRDefault="006267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49002" w:history="1">
            <w:r w:rsidR="00663D73" w:rsidRPr="00883A5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63D73">
              <w:rPr>
                <w:noProof/>
                <w:webHidden/>
              </w:rPr>
              <w:tab/>
            </w:r>
            <w:r w:rsidR="00663D73">
              <w:rPr>
                <w:noProof/>
                <w:webHidden/>
              </w:rPr>
              <w:fldChar w:fldCharType="begin"/>
            </w:r>
            <w:r w:rsidR="00663D73">
              <w:rPr>
                <w:noProof/>
                <w:webHidden/>
              </w:rPr>
              <w:instrText xml:space="preserve"> PAGEREF _Toc199149002 \h </w:instrText>
            </w:r>
            <w:r w:rsidR="00663D73">
              <w:rPr>
                <w:noProof/>
                <w:webHidden/>
              </w:rPr>
            </w:r>
            <w:r w:rsidR="00663D73">
              <w:rPr>
                <w:noProof/>
                <w:webHidden/>
              </w:rPr>
              <w:fldChar w:fldCharType="separate"/>
            </w:r>
            <w:r w:rsidR="00663D73">
              <w:rPr>
                <w:noProof/>
                <w:webHidden/>
              </w:rPr>
              <w:t>9</w:t>
            </w:r>
            <w:r w:rsidR="00663D73">
              <w:rPr>
                <w:noProof/>
                <w:webHidden/>
              </w:rPr>
              <w:fldChar w:fldCharType="end"/>
            </w:r>
          </w:hyperlink>
        </w:p>
        <w:p w14:paraId="3260AF48" w14:textId="77777777" w:rsidR="00663D73" w:rsidRDefault="006267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49003" w:history="1">
            <w:r w:rsidR="00663D73" w:rsidRPr="00883A5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63D73">
              <w:rPr>
                <w:noProof/>
                <w:webHidden/>
              </w:rPr>
              <w:tab/>
            </w:r>
            <w:r w:rsidR="00663D73">
              <w:rPr>
                <w:noProof/>
                <w:webHidden/>
              </w:rPr>
              <w:fldChar w:fldCharType="begin"/>
            </w:r>
            <w:r w:rsidR="00663D73">
              <w:rPr>
                <w:noProof/>
                <w:webHidden/>
              </w:rPr>
              <w:instrText xml:space="preserve"> PAGEREF _Toc199149003 \h </w:instrText>
            </w:r>
            <w:r w:rsidR="00663D73">
              <w:rPr>
                <w:noProof/>
                <w:webHidden/>
              </w:rPr>
            </w:r>
            <w:r w:rsidR="00663D73">
              <w:rPr>
                <w:noProof/>
                <w:webHidden/>
              </w:rPr>
              <w:fldChar w:fldCharType="separate"/>
            </w:r>
            <w:r w:rsidR="00663D73">
              <w:rPr>
                <w:noProof/>
                <w:webHidden/>
              </w:rPr>
              <w:t>11</w:t>
            </w:r>
            <w:r w:rsidR="00663D73">
              <w:rPr>
                <w:noProof/>
                <w:webHidden/>
              </w:rPr>
              <w:fldChar w:fldCharType="end"/>
            </w:r>
          </w:hyperlink>
        </w:p>
        <w:p w14:paraId="42311BCC" w14:textId="77777777" w:rsidR="00663D73" w:rsidRDefault="006267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49004" w:history="1">
            <w:r w:rsidR="00663D73" w:rsidRPr="00883A5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63D73">
              <w:rPr>
                <w:noProof/>
                <w:webHidden/>
              </w:rPr>
              <w:tab/>
            </w:r>
            <w:r w:rsidR="00663D73">
              <w:rPr>
                <w:noProof/>
                <w:webHidden/>
              </w:rPr>
              <w:fldChar w:fldCharType="begin"/>
            </w:r>
            <w:r w:rsidR="00663D73">
              <w:rPr>
                <w:noProof/>
                <w:webHidden/>
              </w:rPr>
              <w:instrText xml:space="preserve"> PAGEREF _Toc199149004 \h </w:instrText>
            </w:r>
            <w:r w:rsidR="00663D73">
              <w:rPr>
                <w:noProof/>
                <w:webHidden/>
              </w:rPr>
            </w:r>
            <w:r w:rsidR="00663D73">
              <w:rPr>
                <w:noProof/>
                <w:webHidden/>
              </w:rPr>
              <w:fldChar w:fldCharType="separate"/>
            </w:r>
            <w:r w:rsidR="00663D73">
              <w:rPr>
                <w:noProof/>
                <w:webHidden/>
              </w:rPr>
              <w:t>11</w:t>
            </w:r>
            <w:r w:rsidR="00663D73">
              <w:rPr>
                <w:noProof/>
                <w:webHidden/>
              </w:rPr>
              <w:fldChar w:fldCharType="end"/>
            </w:r>
          </w:hyperlink>
        </w:p>
        <w:p w14:paraId="71043540" w14:textId="77777777" w:rsidR="00663D73" w:rsidRDefault="006267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49005" w:history="1">
            <w:r w:rsidR="00663D73" w:rsidRPr="00883A5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63D73">
              <w:rPr>
                <w:noProof/>
                <w:webHidden/>
              </w:rPr>
              <w:tab/>
            </w:r>
            <w:r w:rsidR="00663D73">
              <w:rPr>
                <w:noProof/>
                <w:webHidden/>
              </w:rPr>
              <w:fldChar w:fldCharType="begin"/>
            </w:r>
            <w:r w:rsidR="00663D73">
              <w:rPr>
                <w:noProof/>
                <w:webHidden/>
              </w:rPr>
              <w:instrText xml:space="preserve"> PAGEREF _Toc199149005 \h </w:instrText>
            </w:r>
            <w:r w:rsidR="00663D73">
              <w:rPr>
                <w:noProof/>
                <w:webHidden/>
              </w:rPr>
            </w:r>
            <w:r w:rsidR="00663D73">
              <w:rPr>
                <w:noProof/>
                <w:webHidden/>
              </w:rPr>
              <w:fldChar w:fldCharType="separate"/>
            </w:r>
            <w:r w:rsidR="00663D73">
              <w:rPr>
                <w:noProof/>
                <w:webHidden/>
              </w:rPr>
              <w:t>11</w:t>
            </w:r>
            <w:r w:rsidR="00663D73">
              <w:rPr>
                <w:noProof/>
                <w:webHidden/>
              </w:rPr>
              <w:fldChar w:fldCharType="end"/>
            </w:r>
          </w:hyperlink>
        </w:p>
        <w:p w14:paraId="497BD7C7" w14:textId="77777777" w:rsidR="00663D73" w:rsidRDefault="006267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49006" w:history="1">
            <w:r w:rsidR="00663D73" w:rsidRPr="00883A5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63D73">
              <w:rPr>
                <w:noProof/>
                <w:webHidden/>
              </w:rPr>
              <w:tab/>
            </w:r>
            <w:r w:rsidR="00663D73">
              <w:rPr>
                <w:noProof/>
                <w:webHidden/>
              </w:rPr>
              <w:fldChar w:fldCharType="begin"/>
            </w:r>
            <w:r w:rsidR="00663D73">
              <w:rPr>
                <w:noProof/>
                <w:webHidden/>
              </w:rPr>
              <w:instrText xml:space="preserve"> PAGEREF _Toc199149006 \h </w:instrText>
            </w:r>
            <w:r w:rsidR="00663D73">
              <w:rPr>
                <w:noProof/>
                <w:webHidden/>
              </w:rPr>
            </w:r>
            <w:r w:rsidR="00663D73">
              <w:rPr>
                <w:noProof/>
                <w:webHidden/>
              </w:rPr>
              <w:fldChar w:fldCharType="separate"/>
            </w:r>
            <w:r w:rsidR="00663D73">
              <w:rPr>
                <w:noProof/>
                <w:webHidden/>
              </w:rPr>
              <w:t>11</w:t>
            </w:r>
            <w:r w:rsidR="00663D73">
              <w:rPr>
                <w:noProof/>
                <w:webHidden/>
              </w:rPr>
              <w:fldChar w:fldCharType="end"/>
            </w:r>
          </w:hyperlink>
        </w:p>
        <w:p w14:paraId="2F11CCFA" w14:textId="77777777" w:rsidR="00663D73" w:rsidRDefault="006267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49007" w:history="1">
            <w:r w:rsidR="00663D73" w:rsidRPr="00883A5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63D73">
              <w:rPr>
                <w:noProof/>
                <w:webHidden/>
              </w:rPr>
              <w:tab/>
            </w:r>
            <w:r w:rsidR="00663D73">
              <w:rPr>
                <w:noProof/>
                <w:webHidden/>
              </w:rPr>
              <w:fldChar w:fldCharType="begin"/>
            </w:r>
            <w:r w:rsidR="00663D73">
              <w:rPr>
                <w:noProof/>
                <w:webHidden/>
              </w:rPr>
              <w:instrText xml:space="preserve"> PAGEREF _Toc199149007 \h </w:instrText>
            </w:r>
            <w:r w:rsidR="00663D73">
              <w:rPr>
                <w:noProof/>
                <w:webHidden/>
              </w:rPr>
            </w:r>
            <w:r w:rsidR="00663D73">
              <w:rPr>
                <w:noProof/>
                <w:webHidden/>
              </w:rPr>
              <w:fldChar w:fldCharType="separate"/>
            </w:r>
            <w:r w:rsidR="00663D73">
              <w:rPr>
                <w:noProof/>
                <w:webHidden/>
              </w:rPr>
              <w:t>11</w:t>
            </w:r>
            <w:r w:rsidR="00663D73">
              <w:rPr>
                <w:noProof/>
                <w:webHidden/>
              </w:rPr>
              <w:fldChar w:fldCharType="end"/>
            </w:r>
          </w:hyperlink>
        </w:p>
        <w:p w14:paraId="58F16AEF" w14:textId="77777777" w:rsidR="00663D73" w:rsidRDefault="006267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49008" w:history="1">
            <w:r w:rsidR="00663D73" w:rsidRPr="00883A5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63D73">
              <w:rPr>
                <w:noProof/>
                <w:webHidden/>
              </w:rPr>
              <w:tab/>
            </w:r>
            <w:r w:rsidR="00663D73">
              <w:rPr>
                <w:noProof/>
                <w:webHidden/>
              </w:rPr>
              <w:fldChar w:fldCharType="begin"/>
            </w:r>
            <w:r w:rsidR="00663D73">
              <w:rPr>
                <w:noProof/>
                <w:webHidden/>
              </w:rPr>
              <w:instrText xml:space="preserve"> PAGEREF _Toc199149008 \h </w:instrText>
            </w:r>
            <w:r w:rsidR="00663D73">
              <w:rPr>
                <w:noProof/>
                <w:webHidden/>
              </w:rPr>
            </w:r>
            <w:r w:rsidR="00663D73">
              <w:rPr>
                <w:noProof/>
                <w:webHidden/>
              </w:rPr>
              <w:fldChar w:fldCharType="separate"/>
            </w:r>
            <w:r w:rsidR="00663D73">
              <w:rPr>
                <w:noProof/>
                <w:webHidden/>
              </w:rPr>
              <w:t>11</w:t>
            </w:r>
            <w:r w:rsidR="00663D73">
              <w:rPr>
                <w:noProof/>
                <w:webHidden/>
              </w:rPr>
              <w:fldChar w:fldCharType="end"/>
            </w:r>
          </w:hyperlink>
        </w:p>
        <w:p w14:paraId="40A0440B" w14:textId="77777777" w:rsidR="00663D73" w:rsidRDefault="006267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49009" w:history="1">
            <w:r w:rsidR="00663D73" w:rsidRPr="00883A5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63D73">
              <w:rPr>
                <w:noProof/>
                <w:webHidden/>
              </w:rPr>
              <w:tab/>
            </w:r>
            <w:r w:rsidR="00663D73">
              <w:rPr>
                <w:noProof/>
                <w:webHidden/>
              </w:rPr>
              <w:fldChar w:fldCharType="begin"/>
            </w:r>
            <w:r w:rsidR="00663D73">
              <w:rPr>
                <w:noProof/>
                <w:webHidden/>
              </w:rPr>
              <w:instrText xml:space="preserve"> PAGEREF _Toc199149009 \h </w:instrText>
            </w:r>
            <w:r w:rsidR="00663D73">
              <w:rPr>
                <w:noProof/>
                <w:webHidden/>
              </w:rPr>
            </w:r>
            <w:r w:rsidR="00663D73">
              <w:rPr>
                <w:noProof/>
                <w:webHidden/>
              </w:rPr>
              <w:fldChar w:fldCharType="separate"/>
            </w:r>
            <w:r w:rsidR="00663D73">
              <w:rPr>
                <w:noProof/>
                <w:webHidden/>
              </w:rPr>
              <w:t>11</w:t>
            </w:r>
            <w:r w:rsidR="00663D7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1489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знания и навыки в области управления инженерными системами объектов производства, а также политики энергосбережения и повышения энергоэффективности в различных отраслях экономики и сферах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1489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Управление инженерными системами производственных объектов и энергоэффективность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1489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9"/>
        <w:gridCol w:w="1973"/>
        <w:gridCol w:w="5458"/>
      </w:tblGrid>
      <w:tr w:rsidR="00751095" w:rsidRPr="00663D7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63D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63D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63D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3D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63D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3D7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63D7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63D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63D7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63D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663D7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63D73">
              <w:rPr>
                <w:rFonts w:ascii="Times New Roman" w:hAnsi="Times New Roman" w:cs="Times New Roman"/>
              </w:rPr>
              <w:t xml:space="preserve"> управлять основными фондами промышленных предприятий с учетом изменения рыночной конъюнктуры, доступных технологий и необходимости производственной модернизации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63D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3D73">
              <w:rPr>
                <w:rFonts w:ascii="Times New Roman" w:hAnsi="Times New Roman" w:cs="Times New Roman"/>
                <w:lang w:bidi="ru-RU"/>
              </w:rPr>
              <w:t xml:space="preserve">ПК-5.2 - Использует основные постулаты концепции технологического лидерства при построении </w:t>
            </w:r>
            <w:proofErr w:type="gramStart"/>
            <w:r w:rsidRPr="00663D73">
              <w:rPr>
                <w:rFonts w:ascii="Times New Roman" w:hAnsi="Times New Roman" w:cs="Times New Roman"/>
                <w:lang w:bidi="ru-RU"/>
              </w:rPr>
              <w:t>современных</w:t>
            </w:r>
            <w:proofErr w:type="gramEnd"/>
            <w:r w:rsidRPr="00663D73">
              <w:rPr>
                <w:rFonts w:ascii="Times New Roman" w:hAnsi="Times New Roman" w:cs="Times New Roman"/>
                <w:lang w:bidi="ru-RU"/>
              </w:rPr>
              <w:t xml:space="preserve"> производственных систем промышленного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63D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3D73">
              <w:rPr>
                <w:rFonts w:ascii="Times New Roman" w:hAnsi="Times New Roman" w:cs="Times New Roman"/>
              </w:rPr>
              <w:t>содержание внутренних бизнес-процессов производственного предприятия и способа взаимодействия с деловыми партнёрами посредством применения информационных систем</w:t>
            </w:r>
            <w:r w:rsidRPr="00663D7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63D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3D73">
              <w:rPr>
                <w:rFonts w:ascii="Times New Roman" w:hAnsi="Times New Roman" w:cs="Times New Roman"/>
              </w:rPr>
              <w:t>оценивать эффективность производственных процессов</w:t>
            </w:r>
            <w:r w:rsidR="00FD518F" w:rsidRPr="00663D73">
              <w:rPr>
                <w:rFonts w:ascii="Times New Roman" w:hAnsi="Times New Roman" w:cs="Times New Roman"/>
              </w:rPr>
              <w:br/>
            </w:r>
            <w:r w:rsidR="00FD518F" w:rsidRPr="00663D73">
              <w:rPr>
                <w:rFonts w:ascii="Times New Roman" w:hAnsi="Times New Roman" w:cs="Times New Roman"/>
              </w:rPr>
              <w:br/>
            </w:r>
            <w:r w:rsidRPr="00663D7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63D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3D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3D73">
              <w:rPr>
                <w:rFonts w:ascii="Times New Roman" w:hAnsi="Times New Roman" w:cs="Times New Roman"/>
              </w:rPr>
              <w:t>методами комплексного финансово-экономического анализа деятельности предприятий</w:t>
            </w:r>
            <w:r w:rsidRPr="00663D7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63D73" w14:paraId="1742B6F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C672B" w14:textId="77777777" w:rsidR="00751095" w:rsidRPr="00663D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</w:rPr>
              <w:t>ПК-6 - Способен осуществлять систематизацию, хранение, анализ данных об эффективности внутренних бизнес-процессов производственного предприятия и о взаимодействии с деловыми партнерами посредством применения информационных систем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ECC56" w14:textId="77777777" w:rsidR="00751095" w:rsidRPr="00663D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3D73">
              <w:rPr>
                <w:rFonts w:ascii="Times New Roman" w:hAnsi="Times New Roman" w:cs="Times New Roman"/>
                <w:lang w:bidi="ru-RU"/>
              </w:rPr>
              <w:t xml:space="preserve">ПК-6.2 - </w:t>
            </w:r>
            <w:proofErr w:type="gramStart"/>
            <w:r w:rsidRPr="00663D73">
              <w:rPr>
                <w:rFonts w:ascii="Times New Roman" w:hAnsi="Times New Roman" w:cs="Times New Roman"/>
                <w:lang w:bidi="ru-RU"/>
              </w:rPr>
              <w:t>Осуществляет комплексный финансово-экономический анализ деятельности предприятия и оценивает</w:t>
            </w:r>
            <w:proofErr w:type="gramEnd"/>
            <w:r w:rsidRPr="00663D73">
              <w:rPr>
                <w:rFonts w:ascii="Times New Roman" w:hAnsi="Times New Roman" w:cs="Times New Roman"/>
                <w:lang w:bidi="ru-RU"/>
              </w:rPr>
              <w:t xml:space="preserve"> эффективность производственных 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1F8DA" w14:textId="77777777" w:rsidR="00751095" w:rsidRPr="00663D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3D73">
              <w:rPr>
                <w:rFonts w:ascii="Times New Roman" w:hAnsi="Times New Roman" w:cs="Times New Roman"/>
              </w:rPr>
              <w:t>состав, структуру и содержание основных фондов производственных организаций с учётом изменения рыночной конъюнктуры, содержание концепции технологического лидерства при построении производственных систем.</w:t>
            </w:r>
            <w:r w:rsidRPr="00663D73">
              <w:rPr>
                <w:rFonts w:ascii="Times New Roman" w:hAnsi="Times New Roman" w:cs="Times New Roman"/>
              </w:rPr>
              <w:t xml:space="preserve"> </w:t>
            </w:r>
          </w:p>
          <w:p w14:paraId="31749578" w14:textId="77777777" w:rsidR="00751095" w:rsidRPr="00663D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3D73">
              <w:rPr>
                <w:rFonts w:ascii="Times New Roman" w:hAnsi="Times New Roman" w:cs="Times New Roman"/>
              </w:rPr>
              <w:t xml:space="preserve">управлять основными фондами производственных организаций в </w:t>
            </w:r>
            <w:proofErr w:type="gramStart"/>
            <w:r w:rsidR="00FD518F" w:rsidRPr="00663D73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FD518F" w:rsidRPr="00663D73">
              <w:rPr>
                <w:rFonts w:ascii="Times New Roman" w:hAnsi="Times New Roman" w:cs="Times New Roman"/>
              </w:rPr>
              <w:t xml:space="preserve"> их модернизации, применять перспективные энергосберегающие технологии в производственной сфере и методы привлечения финансовых ресурсов</w:t>
            </w:r>
            <w:r w:rsidRPr="00663D73">
              <w:rPr>
                <w:rFonts w:ascii="Times New Roman" w:hAnsi="Times New Roman" w:cs="Times New Roman"/>
              </w:rPr>
              <w:t xml:space="preserve">. </w:t>
            </w:r>
          </w:p>
          <w:p w14:paraId="6096E100" w14:textId="77777777" w:rsidR="00751095" w:rsidRPr="00663D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3D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3D73">
              <w:rPr>
                <w:rFonts w:ascii="Times New Roman" w:hAnsi="Times New Roman" w:cs="Times New Roman"/>
              </w:rPr>
              <w:t xml:space="preserve">методами управления основными фондами производственных организаций с учётом использования доступных технологий, инструментами реализации концепции технологического лидерства при разработке комплекса мер по повышению их </w:t>
            </w:r>
            <w:proofErr w:type="spellStart"/>
            <w:r w:rsidR="00FD518F" w:rsidRPr="00663D73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="00FD518F" w:rsidRPr="00663D73">
              <w:rPr>
                <w:rFonts w:ascii="Times New Roman" w:hAnsi="Times New Roman" w:cs="Times New Roman"/>
              </w:rPr>
              <w:t>.</w:t>
            </w:r>
            <w:r w:rsidR="00FD518F" w:rsidRPr="00663D73">
              <w:rPr>
                <w:rFonts w:ascii="Times New Roman" w:hAnsi="Times New Roman" w:cs="Times New Roman"/>
              </w:rPr>
              <w:br/>
            </w:r>
            <w:r w:rsidR="00FD518F" w:rsidRPr="00663D73">
              <w:rPr>
                <w:rFonts w:ascii="Times New Roman" w:hAnsi="Times New Roman" w:cs="Times New Roman"/>
              </w:rPr>
              <w:br/>
            </w:r>
            <w:r w:rsidRPr="00663D7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63D7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14899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МЕТОДИЧЕСКИЕ ОСНОВЫ УПРАВЛЕНИЯ ЭНЕРГОСБЕРЕЖЕНИЕМ И ЭНЕРГОЭФФЕКТИВНОСТЬЮ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Историческая практика и международный опыт энергосбережения и повышения энергетической эффективности.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усиления внимания к вопросам ресурсосбережения и повышения энергетической эффективности. Международный опыт разработки и реализации политики в сфере ресурсосбережения и повышения энергетической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FFC3C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72B0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Направления государственной политики РФ в области энергосбережения и повышения энергетической эффективности.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E229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Нормативно-правовая база энергосбережения и повышения энергетической эффективности в Российской Федерации. Основные положения государственной политики РФ в области энергосбережения и повышения энергетической эффективности. Пропаганда и популяризации мер по ресурсосбережению и повышению энергетической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698C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509E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D470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F415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75F92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B010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Управление финансированием программ и проектов в области энергосбережения и энергоэффективности.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7A1C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источников финансирования программ и проектов в области энергоэффективности и ресурсосбережения. Ключевые направления поддержки государством мероприятий в данной сфере: субсидии и гранты на реализацию энергоэффективных проектов, государственно муниципально-частное партнерство. Методы привлечения финансовых ресурсов в энергоэффективные проекты: энергосервис и энергосервисные контракты, инвестиционная надбавка к тарифу и тариф на подключение, внешнее долговое и долевое финансирование.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9876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1022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18B8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823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724E10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878A37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УПРАВЛЕНИЕ ИНЖЕНЕРНЫМИ СИСТЕМАМИ ПРОИЗВОДСТВЕННЫХ ОБЪЕКТОВ.</w:t>
            </w:r>
          </w:p>
        </w:tc>
      </w:tr>
      <w:tr w:rsidR="005B37A7" w:rsidRPr="005B37A7" w14:paraId="62F2CA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D8C1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Производственные объекты в системе инженерно-энергетического комплекса города.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74BE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производственного назначения и их классификация. Роль и значение производственных объектов в составе инженерно-энергетического комплекса города. Структура инженерно-энергетического комплекса крупного города. Особенности развития, оценка технического состояния и потребительских качеств объектов инженерно-энергетического комплекса города. Организация работ по модернизации, реконструкции и замене генерирующих систем и сетевого хозяйства данного комплекса.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CA01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95D8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9271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12E5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B646C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49DE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Механизмы реструктуризации инженерно-энергетического комплекса города.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F04F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Необходимость и целесообразность формирования стратегии реструктуризации инженерно-энергетического комплекса города. Цели, задачи и приоритеты стратегии реструктуризации. Содержание важнейших стратегических мероприятий. Основные программы и проекты стратегии реструктуризации. Механизм реализации данной стратегии: финансово-экономическое, организационно-методическое, информационное и кадровое обеспечение стратегических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2B1F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6F55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2F4C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916F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E04E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9969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развитием системы централизованного теплоснабжения в крупном городе.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7151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Целесообразность формирования систем централизованного теплоснабжения в городах. Отечественный и зарубежный опыт развития централизованного теплоснабжения. Оценка достигнутого уровня развития систем централизованного теплоснабжения в современных условиях. Стратегические варианты развития данных систем на перспективный период. Особенности стратегического планирования развития системы централизованного теплоснабжения в крупном городе (на примере Санкт-Петербурга).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5755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79FE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1AE8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9A3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14899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1489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604C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63D73">
              <w:rPr>
                <w:rFonts w:ascii="Times New Roman" w:hAnsi="Times New Roman" w:cs="Times New Roman"/>
                <w:sz w:val="24"/>
                <w:szCs w:val="24"/>
              </w:rPr>
              <w:t>Лепеш</w:t>
            </w:r>
            <w:proofErr w:type="spellEnd"/>
            <w:r w:rsidRPr="00663D73">
              <w:rPr>
                <w:rFonts w:ascii="Times New Roman" w:hAnsi="Times New Roman" w:cs="Times New Roman"/>
                <w:sz w:val="24"/>
                <w:szCs w:val="24"/>
              </w:rPr>
              <w:t xml:space="preserve"> Г. В. Энергосбережение в системах жизнеобеспечения зданий и сооружений : [монография] / </w:t>
            </w:r>
            <w:proofErr w:type="spellStart"/>
            <w:r w:rsidRPr="00663D73">
              <w:rPr>
                <w:rFonts w:ascii="Times New Roman" w:hAnsi="Times New Roman" w:cs="Times New Roman"/>
                <w:sz w:val="24"/>
                <w:szCs w:val="24"/>
              </w:rPr>
              <w:t>Г.В.Лепеш</w:t>
            </w:r>
            <w:proofErr w:type="spellEnd"/>
            <w:r w:rsidRPr="00663D7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663D7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63D7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63D7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63D7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63D7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63D7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663D7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63D73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267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63D73">
                <w:rPr>
                  <w:color w:val="00008B"/>
                  <w:u w:val="single"/>
                  <w:lang w:val="en-US"/>
                </w:rPr>
                <w:t>http://opac.unecon.ru/elibrary/elib/481043508.pdf</w:t>
              </w:r>
            </w:hyperlink>
          </w:p>
        </w:tc>
      </w:tr>
      <w:tr w:rsidR="00262CF0" w:rsidRPr="002604CC" w14:paraId="21330F2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27583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proofErr w:type="gramStart"/>
            <w:r w:rsidRPr="00663D73">
              <w:rPr>
                <w:rFonts w:ascii="Times New Roman" w:hAnsi="Times New Roman" w:cs="Times New Roman"/>
                <w:sz w:val="24"/>
                <w:szCs w:val="24"/>
              </w:rPr>
              <w:t>Лысёв</w:t>
            </w:r>
            <w:proofErr w:type="spellEnd"/>
            <w:proofErr w:type="gramEnd"/>
            <w:r w:rsidRPr="00663D73">
              <w:rPr>
                <w:rFonts w:ascii="Times New Roman" w:hAnsi="Times New Roman" w:cs="Times New Roman"/>
                <w:sz w:val="24"/>
                <w:szCs w:val="24"/>
              </w:rPr>
              <w:t xml:space="preserve"> В.И. Инженерные системы зданий и сооружений: Учеб</w:t>
            </w:r>
            <w:proofErr w:type="gramStart"/>
            <w:r w:rsidRPr="00663D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63D7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663D7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63D73">
              <w:rPr>
                <w:rFonts w:ascii="Times New Roman" w:hAnsi="Times New Roman" w:cs="Times New Roman"/>
                <w:sz w:val="24"/>
                <w:szCs w:val="24"/>
              </w:rPr>
              <w:t xml:space="preserve">етод.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Университет ИТМО; ИХиБТ, 2015. 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707487" w14:textId="77777777" w:rsidR="00262CF0" w:rsidRPr="007E6725" w:rsidRDefault="006267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63D73">
                <w:rPr>
                  <w:color w:val="00008B"/>
                  <w:u w:val="single"/>
                  <w:lang w:val="en-US"/>
                </w:rPr>
                <w:t>https://books.ifmo.ru/file/pdf/1679.pdf</w:t>
              </w:r>
            </w:hyperlink>
          </w:p>
        </w:tc>
      </w:tr>
      <w:tr w:rsidR="00262CF0" w:rsidRPr="007E6725" w14:paraId="4DD967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D8EFCF" w14:textId="77777777" w:rsidR="00262CF0" w:rsidRPr="00663D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3D73">
              <w:rPr>
                <w:rFonts w:ascii="Times New Roman" w:hAnsi="Times New Roman" w:cs="Times New Roman"/>
                <w:sz w:val="24"/>
                <w:szCs w:val="24"/>
              </w:rPr>
              <w:t xml:space="preserve">Чекалин В.С., Ермакова М.Ю. Управление </w:t>
            </w:r>
            <w:proofErr w:type="spellStart"/>
            <w:r w:rsidRPr="00663D73">
              <w:rPr>
                <w:rFonts w:ascii="Times New Roman" w:hAnsi="Times New Roman" w:cs="Times New Roman"/>
                <w:sz w:val="24"/>
                <w:szCs w:val="24"/>
              </w:rPr>
              <w:t>энергоэффективностью</w:t>
            </w:r>
            <w:proofErr w:type="spellEnd"/>
            <w:r w:rsidRPr="00663D73">
              <w:rPr>
                <w:rFonts w:ascii="Times New Roman" w:hAnsi="Times New Roman" w:cs="Times New Roman"/>
                <w:sz w:val="24"/>
                <w:szCs w:val="24"/>
              </w:rPr>
              <w:t xml:space="preserve"> и ресурсосбережением: учебное пособие/ В.С. Чекалин, М.Ю. Ермакова. – СПб: Изд-во СПбГЭУ, 2018. – 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74AB39" w14:textId="77777777" w:rsidR="00262CF0" w:rsidRPr="007E6725" w:rsidRDefault="006267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BE%D1%81%D1%82%D1%8C%D1%8E.pdf</w:t>
              </w:r>
            </w:hyperlink>
          </w:p>
        </w:tc>
      </w:tr>
      <w:tr w:rsidR="00262CF0" w:rsidRPr="007E6725" w14:paraId="614F204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5414AD" w14:textId="77777777" w:rsidR="00262CF0" w:rsidRPr="00663D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3D73">
              <w:rPr>
                <w:rFonts w:ascii="Times New Roman" w:hAnsi="Times New Roman" w:cs="Times New Roman"/>
                <w:sz w:val="24"/>
                <w:szCs w:val="24"/>
              </w:rPr>
              <w:t>Энергосбережение: учебник/ Н.А. Стрельников. – Новосибирск: Изд-во НГТУ, 2014. – 176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AA0358" w14:textId="77777777" w:rsidR="00262CF0" w:rsidRPr="00663D73" w:rsidRDefault="006267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https://znanium.com/read?id=64633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1489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B23D2B" w14:textId="77777777" w:rsidTr="007B550D">
        <w:tc>
          <w:tcPr>
            <w:tcW w:w="9345" w:type="dxa"/>
          </w:tcPr>
          <w:p w14:paraId="339657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31B7D1D" w14:textId="77777777" w:rsidTr="007B550D">
        <w:tc>
          <w:tcPr>
            <w:tcW w:w="9345" w:type="dxa"/>
          </w:tcPr>
          <w:p w14:paraId="35E166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92F2B62" w14:textId="77777777" w:rsidTr="007B550D">
        <w:tc>
          <w:tcPr>
            <w:tcW w:w="9345" w:type="dxa"/>
          </w:tcPr>
          <w:p w14:paraId="709B84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2EF85C4" w14:textId="77777777" w:rsidTr="007B550D">
        <w:tc>
          <w:tcPr>
            <w:tcW w:w="9345" w:type="dxa"/>
          </w:tcPr>
          <w:p w14:paraId="41A005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1489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2679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1490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63D7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63D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63D7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63D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63D7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63D7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63D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3D73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3D73">
              <w:rPr>
                <w:sz w:val="22"/>
                <w:szCs w:val="22"/>
              </w:rPr>
              <w:t>комплексом</w:t>
            </w:r>
            <w:proofErr w:type="gramStart"/>
            <w:r w:rsidRPr="00663D73">
              <w:rPr>
                <w:sz w:val="22"/>
                <w:szCs w:val="22"/>
              </w:rPr>
              <w:t>.С</w:t>
            </w:r>
            <w:proofErr w:type="gramEnd"/>
            <w:r w:rsidRPr="00663D73">
              <w:rPr>
                <w:sz w:val="22"/>
                <w:szCs w:val="22"/>
              </w:rPr>
              <w:t>пециализированная</w:t>
            </w:r>
            <w:proofErr w:type="spellEnd"/>
            <w:r w:rsidRPr="00663D7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663D73">
              <w:rPr>
                <w:sz w:val="22"/>
                <w:szCs w:val="22"/>
              </w:rPr>
              <w:t>преподавателя</w:t>
            </w:r>
            <w:proofErr w:type="gramStart"/>
            <w:r w:rsidRPr="00663D73">
              <w:rPr>
                <w:sz w:val="22"/>
                <w:szCs w:val="22"/>
              </w:rPr>
              <w:t>,т</w:t>
            </w:r>
            <w:proofErr w:type="gramEnd"/>
            <w:r w:rsidRPr="00663D73">
              <w:rPr>
                <w:sz w:val="22"/>
                <w:szCs w:val="22"/>
              </w:rPr>
              <w:t>рибуна</w:t>
            </w:r>
            <w:proofErr w:type="spellEnd"/>
            <w:r w:rsidRPr="00663D73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663D73">
              <w:rPr>
                <w:sz w:val="22"/>
                <w:szCs w:val="22"/>
              </w:rPr>
              <w:t>метеллический</w:t>
            </w:r>
            <w:proofErr w:type="spellEnd"/>
            <w:r w:rsidRPr="00663D73">
              <w:rPr>
                <w:sz w:val="22"/>
                <w:szCs w:val="22"/>
              </w:rPr>
              <w:t>, тумба м/</w:t>
            </w:r>
            <w:proofErr w:type="spellStart"/>
            <w:r w:rsidRPr="00663D73">
              <w:rPr>
                <w:sz w:val="22"/>
                <w:szCs w:val="22"/>
              </w:rPr>
              <w:t>мМоноблок</w:t>
            </w:r>
            <w:proofErr w:type="spellEnd"/>
            <w:r w:rsidRPr="00663D73">
              <w:rPr>
                <w:sz w:val="22"/>
                <w:szCs w:val="22"/>
              </w:rPr>
              <w:t xml:space="preserve"> </w:t>
            </w:r>
            <w:r w:rsidRPr="00663D73">
              <w:rPr>
                <w:sz w:val="22"/>
                <w:szCs w:val="22"/>
                <w:lang w:val="en-US"/>
              </w:rPr>
              <w:t>Acer</w:t>
            </w:r>
            <w:r w:rsidRPr="00663D73">
              <w:rPr>
                <w:sz w:val="22"/>
                <w:szCs w:val="22"/>
              </w:rPr>
              <w:t xml:space="preserve"> </w:t>
            </w:r>
            <w:r w:rsidRPr="00663D73">
              <w:rPr>
                <w:sz w:val="22"/>
                <w:szCs w:val="22"/>
                <w:lang w:val="en-US"/>
              </w:rPr>
              <w:t>Aspire</w:t>
            </w:r>
            <w:r w:rsidRPr="00663D73">
              <w:rPr>
                <w:sz w:val="22"/>
                <w:szCs w:val="22"/>
              </w:rPr>
              <w:t xml:space="preserve"> </w:t>
            </w:r>
            <w:r w:rsidRPr="00663D73">
              <w:rPr>
                <w:sz w:val="22"/>
                <w:szCs w:val="22"/>
                <w:lang w:val="en-US"/>
              </w:rPr>
              <w:t>Z</w:t>
            </w:r>
            <w:r w:rsidRPr="00663D73">
              <w:rPr>
                <w:sz w:val="22"/>
                <w:szCs w:val="22"/>
              </w:rPr>
              <w:t xml:space="preserve">1811 в </w:t>
            </w:r>
            <w:proofErr w:type="spellStart"/>
            <w:r w:rsidRPr="00663D73">
              <w:rPr>
                <w:sz w:val="22"/>
                <w:szCs w:val="22"/>
              </w:rPr>
              <w:t>компл</w:t>
            </w:r>
            <w:proofErr w:type="spellEnd"/>
            <w:r w:rsidRPr="00663D73">
              <w:rPr>
                <w:sz w:val="22"/>
                <w:szCs w:val="22"/>
              </w:rPr>
              <w:t xml:space="preserve">.: </w:t>
            </w:r>
            <w:proofErr w:type="spellStart"/>
            <w:r w:rsidRPr="00663D7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63D73">
              <w:rPr>
                <w:sz w:val="22"/>
                <w:szCs w:val="22"/>
              </w:rPr>
              <w:t>5 2400</w:t>
            </w:r>
            <w:r w:rsidRPr="00663D73">
              <w:rPr>
                <w:sz w:val="22"/>
                <w:szCs w:val="22"/>
                <w:lang w:val="en-US"/>
              </w:rPr>
              <w:t>s</w:t>
            </w:r>
            <w:r w:rsidRPr="00663D73">
              <w:rPr>
                <w:sz w:val="22"/>
                <w:szCs w:val="22"/>
              </w:rPr>
              <w:t>/4</w:t>
            </w:r>
            <w:r w:rsidRPr="00663D73">
              <w:rPr>
                <w:sz w:val="22"/>
                <w:szCs w:val="22"/>
                <w:lang w:val="en-US"/>
              </w:rPr>
              <w:t>Gb</w:t>
            </w:r>
            <w:r w:rsidRPr="00663D73">
              <w:rPr>
                <w:sz w:val="22"/>
                <w:szCs w:val="22"/>
              </w:rPr>
              <w:t>/1</w:t>
            </w:r>
            <w:r w:rsidRPr="00663D73">
              <w:rPr>
                <w:sz w:val="22"/>
                <w:szCs w:val="22"/>
                <w:lang w:val="en-US"/>
              </w:rPr>
              <w:t>T</w:t>
            </w:r>
            <w:r w:rsidRPr="00663D73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663D7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63D73">
              <w:rPr>
                <w:sz w:val="22"/>
                <w:szCs w:val="22"/>
              </w:rPr>
              <w:t xml:space="preserve"> </w:t>
            </w:r>
            <w:r w:rsidRPr="00663D73">
              <w:rPr>
                <w:sz w:val="22"/>
                <w:szCs w:val="22"/>
                <w:lang w:val="en-US"/>
              </w:rPr>
              <w:t>x</w:t>
            </w:r>
            <w:r w:rsidRPr="00663D7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63D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3D7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63D7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63D73" w14:paraId="4A6DB3C9" w14:textId="77777777" w:rsidTr="008416EB">
        <w:tc>
          <w:tcPr>
            <w:tcW w:w="7797" w:type="dxa"/>
            <w:shd w:val="clear" w:color="auto" w:fill="auto"/>
          </w:tcPr>
          <w:p w14:paraId="29EB7E35" w14:textId="77777777" w:rsidR="002C735C" w:rsidRPr="00663D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3D73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663D73">
              <w:rPr>
                <w:sz w:val="22"/>
                <w:szCs w:val="22"/>
                <w:lang w:val="en-US"/>
              </w:rPr>
              <w:t>LENOVO</w:t>
            </w:r>
            <w:r w:rsidRPr="00663D73">
              <w:rPr>
                <w:sz w:val="22"/>
                <w:szCs w:val="22"/>
              </w:rPr>
              <w:t xml:space="preserve"> </w:t>
            </w:r>
            <w:proofErr w:type="spellStart"/>
            <w:r w:rsidRPr="00663D73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663D73">
              <w:rPr>
                <w:sz w:val="22"/>
                <w:szCs w:val="22"/>
              </w:rPr>
              <w:t xml:space="preserve"> </w:t>
            </w:r>
            <w:r w:rsidRPr="00663D73">
              <w:rPr>
                <w:sz w:val="22"/>
                <w:szCs w:val="22"/>
                <w:lang w:val="en-US"/>
              </w:rPr>
              <w:t>A</w:t>
            </w:r>
            <w:r w:rsidRPr="00663D73">
              <w:rPr>
                <w:sz w:val="22"/>
                <w:szCs w:val="22"/>
              </w:rPr>
              <w:t>310 (</w:t>
            </w:r>
            <w:r w:rsidRPr="00663D73">
              <w:rPr>
                <w:sz w:val="22"/>
                <w:szCs w:val="22"/>
                <w:lang w:val="en-US"/>
              </w:rPr>
              <w:t>Intel</w:t>
            </w:r>
            <w:r w:rsidRPr="00663D73">
              <w:rPr>
                <w:sz w:val="22"/>
                <w:szCs w:val="22"/>
              </w:rPr>
              <w:t xml:space="preserve"> </w:t>
            </w:r>
            <w:r w:rsidRPr="00663D73">
              <w:rPr>
                <w:sz w:val="22"/>
                <w:szCs w:val="22"/>
                <w:lang w:val="en-US"/>
              </w:rPr>
              <w:t>Pentium</w:t>
            </w:r>
            <w:r w:rsidRPr="00663D73">
              <w:rPr>
                <w:sz w:val="22"/>
                <w:szCs w:val="22"/>
              </w:rPr>
              <w:t xml:space="preserve"> </w:t>
            </w:r>
            <w:r w:rsidRPr="00663D73">
              <w:rPr>
                <w:sz w:val="22"/>
                <w:szCs w:val="22"/>
                <w:lang w:val="en-US"/>
              </w:rPr>
              <w:t>CPU</w:t>
            </w:r>
            <w:r w:rsidRPr="00663D73">
              <w:rPr>
                <w:sz w:val="22"/>
                <w:szCs w:val="22"/>
              </w:rPr>
              <w:t xml:space="preserve"> </w:t>
            </w:r>
            <w:r w:rsidRPr="00663D73">
              <w:rPr>
                <w:sz w:val="22"/>
                <w:szCs w:val="22"/>
                <w:lang w:val="en-US"/>
              </w:rPr>
              <w:t>P</w:t>
            </w:r>
            <w:r w:rsidRPr="00663D73">
              <w:rPr>
                <w:sz w:val="22"/>
                <w:szCs w:val="22"/>
              </w:rPr>
              <w:t>6100 @ 2.00</w:t>
            </w:r>
            <w:r w:rsidRPr="00663D73">
              <w:rPr>
                <w:sz w:val="22"/>
                <w:szCs w:val="22"/>
                <w:lang w:val="en-US"/>
              </w:rPr>
              <w:t>GHz</w:t>
            </w:r>
            <w:r w:rsidRPr="00663D73">
              <w:rPr>
                <w:sz w:val="22"/>
                <w:szCs w:val="22"/>
              </w:rPr>
              <w:t>/2</w:t>
            </w:r>
            <w:r w:rsidRPr="00663D73">
              <w:rPr>
                <w:sz w:val="22"/>
                <w:szCs w:val="22"/>
                <w:lang w:val="en-US"/>
              </w:rPr>
              <w:t>Gb</w:t>
            </w:r>
            <w:r w:rsidRPr="00663D73">
              <w:rPr>
                <w:sz w:val="22"/>
                <w:szCs w:val="22"/>
              </w:rPr>
              <w:t>/250</w:t>
            </w:r>
            <w:r w:rsidRPr="00663D73">
              <w:rPr>
                <w:sz w:val="22"/>
                <w:szCs w:val="22"/>
                <w:lang w:val="en-US"/>
              </w:rPr>
              <w:t>Gb</w:t>
            </w:r>
            <w:r w:rsidRPr="00663D73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663D7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63D73">
              <w:rPr>
                <w:sz w:val="22"/>
                <w:szCs w:val="22"/>
              </w:rPr>
              <w:t xml:space="preserve"> </w:t>
            </w:r>
            <w:r w:rsidRPr="00663D73">
              <w:rPr>
                <w:sz w:val="22"/>
                <w:szCs w:val="22"/>
                <w:lang w:val="en-US"/>
              </w:rPr>
              <w:t>x</w:t>
            </w:r>
            <w:r w:rsidRPr="00663D73">
              <w:rPr>
                <w:sz w:val="22"/>
                <w:szCs w:val="22"/>
              </w:rPr>
              <w:t xml:space="preserve"> 400 - 1 шт.,  Экран с электроприводом </w:t>
            </w:r>
            <w:r w:rsidRPr="00663D73">
              <w:rPr>
                <w:sz w:val="22"/>
                <w:szCs w:val="22"/>
                <w:lang w:val="en-US"/>
              </w:rPr>
              <w:t>Draper</w:t>
            </w:r>
            <w:r w:rsidRPr="00663D73">
              <w:rPr>
                <w:sz w:val="22"/>
                <w:szCs w:val="22"/>
              </w:rPr>
              <w:t xml:space="preserve"> </w:t>
            </w:r>
            <w:r w:rsidRPr="00663D73">
              <w:rPr>
                <w:sz w:val="22"/>
                <w:szCs w:val="22"/>
                <w:lang w:val="en-US"/>
              </w:rPr>
              <w:t>Baronet</w:t>
            </w:r>
            <w:r w:rsidRPr="00663D73">
              <w:rPr>
                <w:sz w:val="22"/>
                <w:szCs w:val="22"/>
              </w:rPr>
              <w:t xml:space="preserve"> </w:t>
            </w:r>
            <w:r w:rsidRPr="00663D73">
              <w:rPr>
                <w:sz w:val="22"/>
                <w:szCs w:val="22"/>
                <w:lang w:val="en-US"/>
              </w:rPr>
              <w:t>NTSC</w:t>
            </w:r>
            <w:r w:rsidRPr="00663D73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556E1A" w14:textId="77777777" w:rsidR="002C735C" w:rsidRPr="00663D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3D7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63D7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63D73" w14:paraId="15278A0C" w14:textId="77777777" w:rsidTr="008416EB">
        <w:tc>
          <w:tcPr>
            <w:tcW w:w="7797" w:type="dxa"/>
            <w:shd w:val="clear" w:color="auto" w:fill="auto"/>
          </w:tcPr>
          <w:p w14:paraId="6D9705C7" w14:textId="77777777" w:rsidR="002C735C" w:rsidRPr="00663D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3D73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3D73">
              <w:rPr>
                <w:sz w:val="22"/>
                <w:szCs w:val="22"/>
              </w:rPr>
              <w:t>комплексом</w:t>
            </w:r>
            <w:proofErr w:type="gramStart"/>
            <w:r w:rsidRPr="00663D73">
              <w:rPr>
                <w:sz w:val="22"/>
                <w:szCs w:val="22"/>
              </w:rPr>
              <w:t>.С</w:t>
            </w:r>
            <w:proofErr w:type="gramEnd"/>
            <w:r w:rsidRPr="00663D73">
              <w:rPr>
                <w:sz w:val="22"/>
                <w:szCs w:val="22"/>
              </w:rPr>
              <w:t>пециализированная</w:t>
            </w:r>
            <w:proofErr w:type="spellEnd"/>
            <w:r w:rsidRPr="00663D73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663D73">
              <w:rPr>
                <w:sz w:val="22"/>
                <w:szCs w:val="22"/>
              </w:rPr>
              <w:t>м</w:t>
            </w:r>
            <w:proofErr w:type="gramEnd"/>
            <w:r w:rsidRPr="00663D73">
              <w:rPr>
                <w:sz w:val="22"/>
                <w:szCs w:val="22"/>
              </w:rPr>
              <w:t xml:space="preserve">/м - 1 шт., Компьютер </w:t>
            </w:r>
            <w:r w:rsidRPr="00663D73">
              <w:rPr>
                <w:sz w:val="22"/>
                <w:szCs w:val="22"/>
                <w:lang w:val="en-US"/>
              </w:rPr>
              <w:t>Gigabyte</w:t>
            </w:r>
            <w:r w:rsidRPr="00663D73">
              <w:rPr>
                <w:sz w:val="22"/>
                <w:szCs w:val="22"/>
              </w:rPr>
              <w:t xml:space="preserve"> </w:t>
            </w:r>
            <w:r w:rsidRPr="00663D73">
              <w:rPr>
                <w:sz w:val="22"/>
                <w:szCs w:val="22"/>
                <w:lang w:val="en-US"/>
              </w:rPr>
              <w:t>H</w:t>
            </w:r>
            <w:r w:rsidRPr="00663D73">
              <w:rPr>
                <w:sz w:val="22"/>
                <w:szCs w:val="22"/>
              </w:rPr>
              <w:t>77</w:t>
            </w:r>
            <w:r w:rsidRPr="00663D73">
              <w:rPr>
                <w:sz w:val="22"/>
                <w:szCs w:val="22"/>
                <w:lang w:val="en-US"/>
              </w:rPr>
              <w:t>M</w:t>
            </w:r>
            <w:r w:rsidRPr="00663D73">
              <w:rPr>
                <w:sz w:val="22"/>
                <w:szCs w:val="22"/>
              </w:rPr>
              <w:t>-</w:t>
            </w:r>
            <w:r w:rsidRPr="00663D73">
              <w:rPr>
                <w:sz w:val="22"/>
                <w:szCs w:val="22"/>
                <w:lang w:val="en-US"/>
              </w:rPr>
              <w:t>D</w:t>
            </w:r>
            <w:r w:rsidRPr="00663D73">
              <w:rPr>
                <w:sz w:val="22"/>
                <w:szCs w:val="22"/>
              </w:rPr>
              <w:t>3</w:t>
            </w:r>
            <w:r w:rsidRPr="00663D73">
              <w:rPr>
                <w:sz w:val="22"/>
                <w:szCs w:val="22"/>
                <w:lang w:val="en-US"/>
              </w:rPr>
              <w:t>H</w:t>
            </w:r>
            <w:r w:rsidRPr="00663D73">
              <w:rPr>
                <w:sz w:val="22"/>
                <w:szCs w:val="22"/>
              </w:rPr>
              <w:t xml:space="preserve"> </w:t>
            </w:r>
            <w:r w:rsidRPr="00663D73">
              <w:rPr>
                <w:sz w:val="22"/>
                <w:szCs w:val="22"/>
                <w:lang w:val="en-US"/>
              </w:rPr>
              <w:t>Intel</w:t>
            </w:r>
            <w:r w:rsidRPr="00663D73">
              <w:rPr>
                <w:sz w:val="22"/>
                <w:szCs w:val="22"/>
              </w:rPr>
              <w:t xml:space="preserve"> </w:t>
            </w:r>
            <w:r w:rsidRPr="00663D73">
              <w:rPr>
                <w:sz w:val="22"/>
                <w:szCs w:val="22"/>
                <w:lang w:val="en-US"/>
              </w:rPr>
              <w:t>Core</w:t>
            </w:r>
            <w:r w:rsidRPr="00663D73">
              <w:rPr>
                <w:sz w:val="22"/>
                <w:szCs w:val="22"/>
              </w:rPr>
              <w:t xml:space="preserve"> </w:t>
            </w:r>
            <w:proofErr w:type="spellStart"/>
            <w:r w:rsidRPr="00663D7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63D73">
              <w:rPr>
                <w:sz w:val="22"/>
                <w:szCs w:val="22"/>
              </w:rPr>
              <w:t>5-3570 3.4</w:t>
            </w:r>
            <w:r w:rsidRPr="00663D73">
              <w:rPr>
                <w:sz w:val="22"/>
                <w:szCs w:val="22"/>
                <w:lang w:val="en-US"/>
              </w:rPr>
              <w:t>GHz</w:t>
            </w:r>
            <w:r w:rsidRPr="00663D73">
              <w:rPr>
                <w:sz w:val="22"/>
                <w:szCs w:val="22"/>
              </w:rPr>
              <w:t>/4</w:t>
            </w:r>
            <w:r w:rsidRPr="00663D73">
              <w:rPr>
                <w:sz w:val="22"/>
                <w:szCs w:val="22"/>
                <w:lang w:val="en-US"/>
              </w:rPr>
              <w:t>Gb</w:t>
            </w:r>
            <w:r w:rsidRPr="00663D73">
              <w:rPr>
                <w:sz w:val="22"/>
                <w:szCs w:val="22"/>
              </w:rPr>
              <w:t xml:space="preserve"> /500</w:t>
            </w:r>
            <w:r w:rsidRPr="00663D73">
              <w:rPr>
                <w:sz w:val="22"/>
                <w:szCs w:val="22"/>
                <w:lang w:val="en-US"/>
              </w:rPr>
              <w:t>Gb</w:t>
            </w:r>
            <w:r w:rsidRPr="00663D73">
              <w:rPr>
                <w:sz w:val="22"/>
                <w:szCs w:val="22"/>
              </w:rPr>
              <w:t xml:space="preserve">/ </w:t>
            </w:r>
            <w:proofErr w:type="spellStart"/>
            <w:r w:rsidRPr="00663D73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663D73">
              <w:rPr>
                <w:sz w:val="22"/>
                <w:szCs w:val="22"/>
              </w:rPr>
              <w:t xml:space="preserve"> </w:t>
            </w:r>
            <w:r w:rsidRPr="00663D73">
              <w:rPr>
                <w:sz w:val="22"/>
                <w:szCs w:val="22"/>
                <w:lang w:val="en-US"/>
              </w:rPr>
              <w:t>VA</w:t>
            </w:r>
            <w:r w:rsidRPr="00663D73">
              <w:rPr>
                <w:sz w:val="22"/>
                <w:szCs w:val="22"/>
              </w:rPr>
              <w:t>703</w:t>
            </w:r>
            <w:r w:rsidRPr="00663D73">
              <w:rPr>
                <w:sz w:val="22"/>
                <w:szCs w:val="22"/>
                <w:lang w:val="en-US"/>
              </w:rPr>
              <w:t>b</w:t>
            </w:r>
            <w:r w:rsidRPr="00663D73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663D7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63D73">
              <w:rPr>
                <w:sz w:val="22"/>
                <w:szCs w:val="22"/>
              </w:rPr>
              <w:t xml:space="preserve"> </w:t>
            </w:r>
            <w:r w:rsidRPr="00663D73">
              <w:rPr>
                <w:sz w:val="22"/>
                <w:szCs w:val="22"/>
                <w:lang w:val="en-US"/>
              </w:rPr>
              <w:t>x</w:t>
            </w:r>
            <w:r w:rsidRPr="00663D73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63D73">
              <w:rPr>
                <w:sz w:val="22"/>
                <w:szCs w:val="22"/>
              </w:rPr>
              <w:t>проекцион</w:t>
            </w:r>
            <w:proofErr w:type="spellEnd"/>
            <w:r w:rsidRPr="00663D73">
              <w:rPr>
                <w:sz w:val="22"/>
                <w:szCs w:val="22"/>
              </w:rPr>
              <w:t xml:space="preserve">. </w:t>
            </w:r>
            <w:proofErr w:type="spellStart"/>
            <w:r w:rsidRPr="00663D73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63D73">
              <w:rPr>
                <w:sz w:val="22"/>
                <w:szCs w:val="22"/>
              </w:rPr>
              <w:t xml:space="preserve"> </w:t>
            </w:r>
            <w:r w:rsidRPr="00663D73">
              <w:rPr>
                <w:sz w:val="22"/>
                <w:szCs w:val="22"/>
                <w:lang w:val="en-US"/>
              </w:rPr>
              <w:t>Compact</w:t>
            </w:r>
            <w:r w:rsidRPr="00663D73">
              <w:rPr>
                <w:sz w:val="22"/>
                <w:szCs w:val="22"/>
              </w:rPr>
              <w:t xml:space="preserve"> </w:t>
            </w:r>
            <w:proofErr w:type="spellStart"/>
            <w:r w:rsidRPr="00663D73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63D73">
              <w:rPr>
                <w:sz w:val="22"/>
                <w:szCs w:val="22"/>
              </w:rPr>
              <w:t xml:space="preserve"> 153</w:t>
            </w:r>
            <w:r w:rsidRPr="00663D73">
              <w:rPr>
                <w:sz w:val="22"/>
                <w:szCs w:val="22"/>
                <w:lang w:val="en-US"/>
              </w:rPr>
              <w:t>x</w:t>
            </w:r>
            <w:r w:rsidRPr="00663D73">
              <w:rPr>
                <w:sz w:val="22"/>
                <w:szCs w:val="22"/>
              </w:rPr>
              <w:t xml:space="preserve">200 </w:t>
            </w:r>
            <w:r w:rsidRPr="00663D73">
              <w:rPr>
                <w:sz w:val="22"/>
                <w:szCs w:val="22"/>
                <w:lang w:val="en-US"/>
              </w:rPr>
              <w:t>c</w:t>
            </w:r>
            <w:r w:rsidRPr="00663D73">
              <w:rPr>
                <w:sz w:val="22"/>
                <w:szCs w:val="22"/>
              </w:rPr>
              <w:t xml:space="preserve">м </w:t>
            </w:r>
            <w:r w:rsidRPr="00663D73">
              <w:rPr>
                <w:sz w:val="22"/>
                <w:szCs w:val="22"/>
                <w:lang w:val="en-US"/>
              </w:rPr>
              <w:t>MATTE</w:t>
            </w:r>
            <w:r w:rsidRPr="00663D73">
              <w:rPr>
                <w:sz w:val="22"/>
                <w:szCs w:val="22"/>
              </w:rPr>
              <w:t xml:space="preserve"> </w:t>
            </w:r>
            <w:r w:rsidRPr="00663D73">
              <w:rPr>
                <w:sz w:val="22"/>
                <w:szCs w:val="22"/>
                <w:lang w:val="en-US"/>
              </w:rPr>
              <w:t>White</w:t>
            </w:r>
            <w:r w:rsidRPr="00663D73">
              <w:rPr>
                <w:sz w:val="22"/>
                <w:szCs w:val="22"/>
              </w:rPr>
              <w:t xml:space="preserve"> </w:t>
            </w:r>
            <w:r w:rsidRPr="00663D73">
              <w:rPr>
                <w:sz w:val="22"/>
                <w:szCs w:val="22"/>
                <w:lang w:val="en-US"/>
              </w:rPr>
              <w:t>S</w:t>
            </w:r>
            <w:r w:rsidRPr="00663D73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C58260" w14:textId="77777777" w:rsidR="002C735C" w:rsidRPr="00663D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3D7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63D7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14900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1490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1490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1490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3D73" w14:paraId="39F34617" w14:textId="77777777" w:rsidTr="00291E84">
        <w:tc>
          <w:tcPr>
            <w:tcW w:w="562" w:type="dxa"/>
          </w:tcPr>
          <w:p w14:paraId="6F054CB6" w14:textId="77777777" w:rsidR="00663D73" w:rsidRPr="002604CC" w:rsidRDefault="00663D73" w:rsidP="00291E8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95CD8BB" w14:textId="77777777" w:rsidR="00663D73" w:rsidRPr="00663D73" w:rsidRDefault="00663D73" w:rsidP="00291E8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3D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1490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63D7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3D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1490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63D7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63D73" w14:paraId="5A1C9382" w14:textId="77777777" w:rsidTr="00801458">
        <w:tc>
          <w:tcPr>
            <w:tcW w:w="2336" w:type="dxa"/>
          </w:tcPr>
          <w:p w14:paraId="4C518DAB" w14:textId="77777777" w:rsidR="005D65A5" w:rsidRPr="00663D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3D7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63D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3D7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63D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3D7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63D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3D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63D73" w14:paraId="07658034" w14:textId="77777777" w:rsidTr="00801458">
        <w:tc>
          <w:tcPr>
            <w:tcW w:w="2336" w:type="dxa"/>
          </w:tcPr>
          <w:p w14:paraId="1553D698" w14:textId="78F29BFB" w:rsidR="005D65A5" w:rsidRPr="00663D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63D73" w:rsidRDefault="007478E0" w:rsidP="00801458">
            <w:pPr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663D73" w:rsidRDefault="007478E0" w:rsidP="00801458">
            <w:pPr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63D73" w:rsidRDefault="007478E0" w:rsidP="00801458">
            <w:pPr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663D73" w14:paraId="0C84AE4A" w14:textId="77777777" w:rsidTr="00801458">
        <w:tc>
          <w:tcPr>
            <w:tcW w:w="2336" w:type="dxa"/>
          </w:tcPr>
          <w:p w14:paraId="28E7BACA" w14:textId="77777777" w:rsidR="005D65A5" w:rsidRPr="00663D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F59559" w14:textId="77777777" w:rsidR="005D65A5" w:rsidRPr="00663D73" w:rsidRDefault="007478E0" w:rsidP="00801458">
            <w:pPr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546F597D" w14:textId="77777777" w:rsidR="005D65A5" w:rsidRPr="00663D73" w:rsidRDefault="007478E0" w:rsidP="00801458">
            <w:pPr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EC8E84D" w14:textId="77777777" w:rsidR="005D65A5" w:rsidRPr="00663D73" w:rsidRDefault="007478E0" w:rsidP="00801458">
            <w:pPr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663D73" w14:paraId="4EEA647B" w14:textId="77777777" w:rsidTr="00801458">
        <w:tc>
          <w:tcPr>
            <w:tcW w:w="2336" w:type="dxa"/>
          </w:tcPr>
          <w:p w14:paraId="591EF7F7" w14:textId="77777777" w:rsidR="005D65A5" w:rsidRPr="00663D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1BA995" w14:textId="77777777" w:rsidR="005D65A5" w:rsidRPr="00663D73" w:rsidRDefault="007478E0" w:rsidP="00801458">
            <w:pPr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4456D5C" w14:textId="77777777" w:rsidR="005D65A5" w:rsidRPr="00663D73" w:rsidRDefault="007478E0" w:rsidP="00801458">
            <w:pPr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8106AF" w14:textId="77777777" w:rsidR="005D65A5" w:rsidRPr="00663D73" w:rsidRDefault="007478E0" w:rsidP="00801458">
            <w:pPr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663D7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63D7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149007"/>
      <w:r w:rsidRPr="00663D7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63D7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3D73" w:rsidRPr="00663D73" w14:paraId="27C91644" w14:textId="77777777" w:rsidTr="00291E84">
        <w:tc>
          <w:tcPr>
            <w:tcW w:w="562" w:type="dxa"/>
          </w:tcPr>
          <w:p w14:paraId="2F820724" w14:textId="77777777" w:rsidR="00663D73" w:rsidRPr="00663D73" w:rsidRDefault="00663D73" w:rsidP="00291E8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A58B29E" w14:textId="77777777" w:rsidR="00663D73" w:rsidRPr="00663D73" w:rsidRDefault="00663D73" w:rsidP="00291E8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3D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D4B71F" w14:textId="77777777" w:rsidR="00663D73" w:rsidRPr="00663D73" w:rsidRDefault="00663D7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63D7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149008"/>
      <w:r w:rsidRPr="00663D7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63D7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63D7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63D73" w14:paraId="0267C479" w14:textId="77777777" w:rsidTr="00801458">
        <w:tc>
          <w:tcPr>
            <w:tcW w:w="2500" w:type="pct"/>
          </w:tcPr>
          <w:p w14:paraId="37F699C9" w14:textId="77777777" w:rsidR="00B8237E" w:rsidRPr="00663D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3D7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63D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3D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63D73" w14:paraId="3F240151" w14:textId="77777777" w:rsidTr="00801458">
        <w:tc>
          <w:tcPr>
            <w:tcW w:w="2500" w:type="pct"/>
          </w:tcPr>
          <w:p w14:paraId="61E91592" w14:textId="61A0874C" w:rsidR="00B8237E" w:rsidRPr="00663D73" w:rsidRDefault="00B8237E" w:rsidP="00801458">
            <w:pPr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63D73" w:rsidRDefault="005C548A" w:rsidP="00801458">
            <w:pPr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63D73" w14:paraId="3C025B75" w14:textId="77777777" w:rsidTr="00801458">
        <w:tc>
          <w:tcPr>
            <w:tcW w:w="2500" w:type="pct"/>
          </w:tcPr>
          <w:p w14:paraId="111D94BC" w14:textId="77777777" w:rsidR="00B8237E" w:rsidRPr="00663D7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3D7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6DF9FCD" w14:textId="77777777" w:rsidR="00B8237E" w:rsidRPr="00663D73" w:rsidRDefault="005C548A" w:rsidP="00801458">
            <w:pPr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B8237E" w:rsidRPr="00663D73" w14:paraId="744116C9" w14:textId="77777777" w:rsidTr="00801458">
        <w:tc>
          <w:tcPr>
            <w:tcW w:w="2500" w:type="pct"/>
          </w:tcPr>
          <w:p w14:paraId="417B6521" w14:textId="77777777" w:rsidR="00B8237E" w:rsidRPr="00663D7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3D7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5E383B9" w14:textId="77777777" w:rsidR="00B8237E" w:rsidRPr="00663D73" w:rsidRDefault="005C548A" w:rsidP="00801458">
            <w:pPr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663D73" w14:paraId="6C96C998" w14:textId="77777777" w:rsidTr="00801458">
        <w:tc>
          <w:tcPr>
            <w:tcW w:w="2500" w:type="pct"/>
          </w:tcPr>
          <w:p w14:paraId="00142146" w14:textId="77777777" w:rsidR="00B8237E" w:rsidRPr="00663D7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3D73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F4D1E79" w14:textId="77777777" w:rsidR="00B8237E" w:rsidRPr="00663D73" w:rsidRDefault="005C548A" w:rsidP="00801458">
            <w:pPr>
              <w:rPr>
                <w:rFonts w:ascii="Times New Roman" w:hAnsi="Times New Roman" w:cs="Times New Roman"/>
              </w:rPr>
            </w:pPr>
            <w:r w:rsidRPr="00663D73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EB485C6" w14:textId="6A0F7BEC" w:rsidR="00C23E7F" w:rsidRPr="00663D7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1490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003E01" w14:textId="77777777" w:rsidR="0062679D" w:rsidRDefault="0062679D" w:rsidP="00315CA6">
      <w:pPr>
        <w:spacing w:after="0" w:line="240" w:lineRule="auto"/>
      </w:pPr>
      <w:r>
        <w:separator/>
      </w:r>
    </w:p>
  </w:endnote>
  <w:endnote w:type="continuationSeparator" w:id="0">
    <w:p w14:paraId="455D7D42" w14:textId="77777777" w:rsidR="0062679D" w:rsidRDefault="0062679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4C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330210" w14:textId="77777777" w:rsidR="0062679D" w:rsidRDefault="0062679D" w:rsidP="00315CA6">
      <w:pPr>
        <w:spacing w:after="0" w:line="240" w:lineRule="auto"/>
      </w:pPr>
      <w:r>
        <w:separator/>
      </w:r>
    </w:p>
  </w:footnote>
  <w:footnote w:type="continuationSeparator" w:id="0">
    <w:p w14:paraId="7793AFBD" w14:textId="77777777" w:rsidR="0062679D" w:rsidRDefault="0062679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04CC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679D"/>
    <w:rsid w:val="00632575"/>
    <w:rsid w:val="00642635"/>
    <w:rsid w:val="00653999"/>
    <w:rsid w:val="00656702"/>
    <w:rsid w:val="00663D73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4D5D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D7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D7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s.ifmo.ru/file/pdf/167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481043508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646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3%D0%BF%D1%80%D0%B0%D0%B2%D0%BB%D0%B5%D0%BD%D0%B8%D0%B5%20%D1%8D%D0%BD%D0%B5%D1%80%D0%B3%D0%BE%D1%8D%D1%84%D1%84%D0%B5%D0%BA%D1%82%D0%B8%D0%B2%D0%BD%D0%BE%D1%81%D1%82%D1%8C%D1%8E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9B807E-B00B-464B-9BCB-867B75772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3228</Words>
  <Characters>18401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